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815"/>
        <w:gridCol w:w="170"/>
        <w:gridCol w:w="1673"/>
        <w:gridCol w:w="5840"/>
        <w:gridCol w:w="1843"/>
        <w:gridCol w:w="2551"/>
      </w:tblGrid>
      <w:tr w:rsidR="00C821E7" w:rsidRPr="00521BDE" w:rsidTr="004B444B">
        <w:tc>
          <w:tcPr>
            <w:tcW w:w="1701" w:type="dxa"/>
            <w:vAlign w:val="center"/>
          </w:tcPr>
          <w:p w:rsidR="00C821E7" w:rsidRPr="00521BDE" w:rsidRDefault="00C821E7" w:rsidP="004B444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№</w:t>
            </w:r>
          </w:p>
        </w:tc>
        <w:tc>
          <w:tcPr>
            <w:tcW w:w="1815" w:type="dxa"/>
            <w:vAlign w:val="center"/>
          </w:tcPr>
          <w:p w:rsidR="00C821E7" w:rsidRPr="00521BDE" w:rsidRDefault="00C821E7" w:rsidP="004B444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ФИО КИ</w:t>
            </w:r>
          </w:p>
        </w:tc>
        <w:tc>
          <w:tcPr>
            <w:tcW w:w="1843" w:type="dxa"/>
            <w:gridSpan w:val="2"/>
            <w:vAlign w:val="center"/>
          </w:tcPr>
          <w:p w:rsidR="00C821E7" w:rsidRPr="00521BDE" w:rsidRDefault="00C821E7" w:rsidP="004B444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№ КУВД</w:t>
            </w:r>
          </w:p>
        </w:tc>
        <w:tc>
          <w:tcPr>
            <w:tcW w:w="5840" w:type="dxa"/>
            <w:vAlign w:val="center"/>
          </w:tcPr>
          <w:p w:rsidR="00C821E7" w:rsidRPr="00521BDE" w:rsidRDefault="00C821E7" w:rsidP="004B444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Описание ошибки, допущенной КИ</w:t>
            </w:r>
          </w:p>
        </w:tc>
        <w:tc>
          <w:tcPr>
            <w:tcW w:w="1843" w:type="dxa"/>
            <w:vAlign w:val="center"/>
          </w:tcPr>
          <w:p w:rsidR="00C821E7" w:rsidRPr="00521BDE" w:rsidRDefault="00C821E7" w:rsidP="004B444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 xml:space="preserve">Основание для </w:t>
            </w:r>
            <w:proofErr w:type="spellStart"/>
            <w:proofErr w:type="gramStart"/>
            <w:r w:rsidRPr="00521BDE">
              <w:rPr>
                <w:rFonts w:cs="Times New Roman"/>
                <w:b/>
                <w:color w:val="000000" w:themeColor="text1"/>
                <w:szCs w:val="24"/>
              </w:rPr>
              <w:t>приостановле-ния</w:t>
            </w:r>
            <w:proofErr w:type="spellEnd"/>
            <w:proofErr w:type="gramEnd"/>
            <w:r w:rsidRPr="00521BDE">
              <w:rPr>
                <w:rFonts w:cs="Times New Roman"/>
                <w:b/>
                <w:color w:val="000000" w:themeColor="text1"/>
                <w:szCs w:val="24"/>
              </w:rPr>
              <w:t xml:space="preserve"> УРД</w:t>
            </w:r>
          </w:p>
          <w:p w:rsidR="00C821E7" w:rsidRPr="00521BDE" w:rsidRDefault="00C821E7" w:rsidP="004B444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(ст. 26)</w:t>
            </w:r>
          </w:p>
        </w:tc>
        <w:tc>
          <w:tcPr>
            <w:tcW w:w="2551" w:type="dxa"/>
            <w:vAlign w:val="center"/>
          </w:tcPr>
          <w:p w:rsidR="00C821E7" w:rsidRPr="00521BDE" w:rsidRDefault="00C821E7" w:rsidP="004B444B">
            <w:pPr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21BDE">
              <w:rPr>
                <w:rFonts w:cs="Times New Roman"/>
                <w:b/>
                <w:color w:val="000000" w:themeColor="text1"/>
                <w:szCs w:val="24"/>
              </w:rPr>
              <w:t>Примечание</w:t>
            </w:r>
          </w:p>
        </w:tc>
      </w:tr>
      <w:tr w:rsidR="00C821E7" w:rsidRPr="00521BDE" w:rsidTr="004B444B">
        <w:trPr>
          <w:trHeight w:val="523"/>
        </w:trPr>
        <w:tc>
          <w:tcPr>
            <w:tcW w:w="15593" w:type="dxa"/>
            <w:gridSpan w:val="7"/>
            <w:vAlign w:val="center"/>
          </w:tcPr>
          <w:p w:rsidR="00C821E7" w:rsidRDefault="00C821E7" w:rsidP="004B444B">
            <w:pPr>
              <w:jc w:val="center"/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</w:pPr>
            <w:r w:rsidRPr="004E643B">
              <w:rPr>
                <w:rFonts w:cs="Times New Roman"/>
                <w:sz w:val="26"/>
                <w:szCs w:val="26"/>
                <w:shd w:val="clear" w:color="auto" w:fill="F5F6F6"/>
              </w:rPr>
              <w:t>Ассоциация "Гильдия кадастровых инженеров</w:t>
            </w:r>
            <w:proofErr w:type="gramStart"/>
            <w:r w:rsidRPr="004E643B">
              <w:rPr>
                <w:rFonts w:cs="Times New Roman"/>
                <w:sz w:val="26"/>
                <w:szCs w:val="26"/>
                <w:shd w:val="clear" w:color="auto" w:fill="F5F6F6"/>
              </w:rPr>
              <w:t>"</w:t>
            </w:r>
            <w:r>
              <w:rPr>
                <w:rFonts w:cs="Times New Roman"/>
                <w:sz w:val="26"/>
                <w:szCs w:val="26"/>
                <w:shd w:val="clear" w:color="auto" w:fill="F5F6F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info@kadastrsro.ru</w:t>
            </w:r>
            <w:proofErr w:type="gramEnd"/>
          </w:p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821E7" w:rsidRPr="00521BDE" w:rsidTr="004B444B">
        <w:tc>
          <w:tcPr>
            <w:tcW w:w="1701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1985" w:type="dxa"/>
            <w:gridSpan w:val="2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bCs/>
                <w:sz w:val="26"/>
                <w:szCs w:val="26"/>
                <w:shd w:val="clear" w:color="auto" w:fill="F5F6F6"/>
              </w:rPr>
              <w:t>Тумаков Андрей Александрович</w:t>
            </w:r>
          </w:p>
        </w:tc>
        <w:tc>
          <w:tcPr>
            <w:tcW w:w="1673" w:type="dxa"/>
          </w:tcPr>
          <w:p w:rsidR="00C821E7" w:rsidRPr="004E643B" w:rsidRDefault="00C821E7" w:rsidP="004B444B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outlineLvl w:val="2"/>
              <w:rPr>
                <w:b w:val="0"/>
                <w:bCs w:val="0"/>
                <w:sz w:val="26"/>
                <w:szCs w:val="26"/>
              </w:rPr>
            </w:pPr>
            <w:hyperlink r:id="rId4" w:anchor="/books/kuvd/record/%D0%9A%D0%A3%D0%92%D0%94-001%2F2023-45082118" w:tgtFrame="_blank" w:history="1">
              <w:r w:rsidRPr="004E643B">
                <w:rPr>
                  <w:rStyle w:val="a4"/>
                  <w:b w:val="0"/>
                  <w:bCs w:val="0"/>
                  <w:color w:val="auto"/>
                  <w:sz w:val="26"/>
                  <w:szCs w:val="26"/>
                  <w:u w:val="none"/>
                </w:rPr>
                <w:t>КУВД-001/2023-45082118</w:t>
              </w:r>
            </w:hyperlink>
          </w:p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840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sz w:val="26"/>
                <w:szCs w:val="26"/>
              </w:rPr>
              <w:t xml:space="preserve">В </w:t>
            </w:r>
            <w:r>
              <w:rPr>
                <w:rFonts w:cs="Times New Roman"/>
                <w:sz w:val="26"/>
                <w:szCs w:val="26"/>
              </w:rPr>
              <w:t>межевом плане</w:t>
            </w:r>
            <w:r w:rsidRPr="004E643B">
              <w:rPr>
                <w:rFonts w:cs="Times New Roman"/>
                <w:sz w:val="26"/>
                <w:szCs w:val="26"/>
              </w:rPr>
              <w:t xml:space="preserve"> не указана </w:t>
            </w:r>
            <w:r>
              <w:rPr>
                <w:rFonts w:cs="Times New Roman"/>
                <w:sz w:val="26"/>
                <w:szCs w:val="26"/>
              </w:rPr>
              <w:t>территориальная зона, о</w:t>
            </w:r>
            <w:r w:rsidRPr="004E643B">
              <w:rPr>
                <w:rFonts w:cs="Times New Roman"/>
                <w:sz w:val="26"/>
                <w:szCs w:val="26"/>
              </w:rPr>
              <w:t>бразуемый земельный участок пересекает границы смежного земельного участка</w:t>
            </w:r>
          </w:p>
        </w:tc>
        <w:tc>
          <w:tcPr>
            <w:tcW w:w="1843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sz w:val="26"/>
                <w:szCs w:val="26"/>
              </w:rPr>
              <w:t>7,20</w:t>
            </w:r>
          </w:p>
        </w:tc>
        <w:tc>
          <w:tcPr>
            <w:tcW w:w="2551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821E7" w:rsidRPr="00521BDE" w:rsidTr="004B444B">
        <w:tc>
          <w:tcPr>
            <w:tcW w:w="1701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1985" w:type="dxa"/>
            <w:gridSpan w:val="2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Молокина</w:t>
            </w:r>
            <w:proofErr w:type="spellEnd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Людмила </w:t>
            </w:r>
            <w:proofErr w:type="spellStart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Шарипжановна</w:t>
            </w:r>
            <w:proofErr w:type="spellEnd"/>
          </w:p>
        </w:tc>
        <w:tc>
          <w:tcPr>
            <w:tcW w:w="1673" w:type="dxa"/>
          </w:tcPr>
          <w:p w:rsidR="00C821E7" w:rsidRPr="004E643B" w:rsidRDefault="00C821E7" w:rsidP="004B444B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outlineLvl w:val="2"/>
              <w:rPr>
                <w:b w:val="0"/>
                <w:bCs w:val="0"/>
                <w:sz w:val="26"/>
                <w:szCs w:val="26"/>
              </w:rPr>
            </w:pPr>
            <w:hyperlink r:id="rId5" w:anchor="/books/kuvd/record/%D0%9A%D0%A3%D0%92%D0%94-001%2F2023-45842589" w:tgtFrame="_blank" w:history="1">
              <w:r w:rsidRPr="004E643B">
                <w:rPr>
                  <w:rStyle w:val="a4"/>
                  <w:b w:val="0"/>
                  <w:bCs w:val="0"/>
                  <w:color w:val="auto"/>
                  <w:sz w:val="26"/>
                  <w:szCs w:val="26"/>
                  <w:u w:val="none"/>
                </w:rPr>
                <w:t>КУВД-001/2023-45842589</w:t>
              </w:r>
            </w:hyperlink>
          </w:p>
          <w:p w:rsidR="00C821E7" w:rsidRPr="004E643B" w:rsidRDefault="00C821E7" w:rsidP="004B444B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outlineLvl w:val="2"/>
              <w:rPr>
                <w:rStyle w:val="a4"/>
                <w:b w:val="0"/>
                <w:bCs w:val="0"/>
                <w:color w:val="auto"/>
                <w:sz w:val="26"/>
                <w:szCs w:val="26"/>
                <w:u w:val="none"/>
              </w:rPr>
            </w:pPr>
          </w:p>
        </w:tc>
        <w:tc>
          <w:tcPr>
            <w:tcW w:w="5840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proofErr w:type="gramStart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Согласно решения</w:t>
            </w:r>
            <w:proofErr w:type="gramEnd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суда нет категории и вида разрешенного использования образуемого земельного участка. Однако в межевом плане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указанные сведения внесены</w:t>
            </w:r>
          </w:p>
        </w:tc>
        <w:tc>
          <w:tcPr>
            <w:tcW w:w="1843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821E7" w:rsidRPr="00521BDE" w:rsidTr="004B444B">
        <w:tc>
          <w:tcPr>
            <w:tcW w:w="1701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1985" w:type="dxa"/>
            <w:gridSpan w:val="2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proofErr w:type="spellStart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Логиновская</w:t>
            </w:r>
            <w:proofErr w:type="spellEnd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1673" w:type="dxa"/>
          </w:tcPr>
          <w:p w:rsidR="00C821E7" w:rsidRPr="004E643B" w:rsidRDefault="00C821E7" w:rsidP="004B444B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outlineLvl w:val="2"/>
              <w:rPr>
                <w:b w:val="0"/>
                <w:bCs w:val="0"/>
                <w:sz w:val="26"/>
                <w:szCs w:val="26"/>
              </w:rPr>
            </w:pPr>
            <w:hyperlink r:id="rId6" w:anchor="/books/kuvd/record/%D0%9A%D0%A3%D0%92%D0%94-001%2F2023-46129553" w:tgtFrame="_blank" w:history="1">
              <w:r w:rsidRPr="004E643B">
                <w:rPr>
                  <w:rStyle w:val="a4"/>
                  <w:b w:val="0"/>
                  <w:bCs w:val="0"/>
                  <w:color w:val="auto"/>
                  <w:sz w:val="26"/>
                  <w:szCs w:val="26"/>
                  <w:u w:val="none"/>
                </w:rPr>
                <w:t>КУВД-001/2023-46129553</w:t>
              </w:r>
            </w:hyperlink>
          </w:p>
          <w:p w:rsidR="00C821E7" w:rsidRPr="004E643B" w:rsidRDefault="00C821E7" w:rsidP="004B444B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outlineLvl w:val="2"/>
              <w:rPr>
                <w:rFonts w:eastAsiaTheme="minorHAnsi"/>
                <w:b w:val="0"/>
                <w:bCs w:val="0"/>
                <w:sz w:val="26"/>
                <w:szCs w:val="26"/>
                <w:lang w:eastAsia="en-US"/>
              </w:rPr>
            </w:pPr>
          </w:p>
        </w:tc>
        <w:tc>
          <w:tcPr>
            <w:tcW w:w="5840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sz w:val="26"/>
                <w:szCs w:val="26"/>
              </w:rPr>
              <w:t>В состав межевого плана не включен проект межевания территории</w:t>
            </w:r>
          </w:p>
        </w:tc>
        <w:tc>
          <w:tcPr>
            <w:tcW w:w="1843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C821E7" w:rsidRPr="00521BDE" w:rsidTr="004B444B">
        <w:tc>
          <w:tcPr>
            <w:tcW w:w="1701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985" w:type="dxa"/>
            <w:gridSpan w:val="2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  <w:shd w:val="clear" w:color="auto" w:fill="FFFFFF"/>
              </w:rPr>
            </w:pPr>
            <w:proofErr w:type="spellStart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Малькова</w:t>
            </w:r>
            <w:proofErr w:type="spellEnd"/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Ольга Сергеевна</w:t>
            </w:r>
          </w:p>
        </w:tc>
        <w:tc>
          <w:tcPr>
            <w:tcW w:w="1673" w:type="dxa"/>
          </w:tcPr>
          <w:p w:rsidR="00C821E7" w:rsidRPr="004E643B" w:rsidRDefault="00C821E7" w:rsidP="004B444B">
            <w:pPr>
              <w:pStyle w:val="3"/>
              <w:shd w:val="clear" w:color="auto" w:fill="FFFFFF"/>
              <w:spacing w:before="60" w:beforeAutospacing="0" w:after="60" w:afterAutospacing="0"/>
              <w:jc w:val="center"/>
              <w:outlineLvl w:val="2"/>
              <w:rPr>
                <w:rStyle w:val="a4"/>
                <w:b w:val="0"/>
                <w:bCs w:val="0"/>
                <w:color w:val="auto"/>
                <w:sz w:val="26"/>
                <w:szCs w:val="26"/>
                <w:u w:val="none"/>
              </w:rPr>
            </w:pPr>
            <w:r w:rsidRPr="004E643B">
              <w:rPr>
                <w:rStyle w:val="a4"/>
                <w:b w:val="0"/>
                <w:bCs w:val="0"/>
                <w:color w:val="auto"/>
                <w:sz w:val="26"/>
                <w:szCs w:val="26"/>
                <w:u w:val="none"/>
              </w:rPr>
              <w:t>КУВД-001/2023-47502775</w:t>
            </w:r>
          </w:p>
        </w:tc>
        <w:tc>
          <w:tcPr>
            <w:tcW w:w="5840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Нет информации по территориальной зоне в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м</w:t>
            </w: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>ежевом плане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(однако,</w:t>
            </w: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согласно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правил землепользования и застройки </w:t>
            </w:r>
            <w:r w:rsidRPr="004E643B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сельсовета зоны установлены на территории всего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>муниципального образования)</w:t>
            </w:r>
          </w:p>
        </w:tc>
        <w:tc>
          <w:tcPr>
            <w:tcW w:w="1843" w:type="dxa"/>
            <w:vAlign w:val="center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4E643B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</w:tcPr>
          <w:p w:rsidR="00C821E7" w:rsidRPr="004E643B" w:rsidRDefault="00C821E7" w:rsidP="004B444B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</w:tr>
    </w:tbl>
    <w:p w:rsidR="00C821E7" w:rsidRPr="00736BC3" w:rsidRDefault="00C821E7" w:rsidP="00C821E7">
      <w:pPr>
        <w:rPr>
          <w:rFonts w:cs="Times New Roman"/>
          <w:szCs w:val="24"/>
        </w:rPr>
      </w:pPr>
    </w:p>
    <w:p w:rsidR="009A3C6F" w:rsidRPr="002E5FE6" w:rsidRDefault="00C821E7" w:rsidP="002E5FE6">
      <w:bookmarkStart w:id="0" w:name="_GoBack"/>
      <w:bookmarkEnd w:id="0"/>
    </w:p>
    <w:sectPr w:rsidR="009A3C6F" w:rsidRPr="002E5FE6" w:rsidSect="006C2C2E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F0"/>
    <w:rsid w:val="001935F0"/>
    <w:rsid w:val="002022F0"/>
    <w:rsid w:val="002E5FE6"/>
    <w:rsid w:val="006F5151"/>
    <w:rsid w:val="00947E22"/>
    <w:rsid w:val="00BF37F1"/>
    <w:rsid w:val="00C36AA4"/>
    <w:rsid w:val="00C821E7"/>
    <w:rsid w:val="00D94D10"/>
    <w:rsid w:val="00E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4D49-7B4D-496A-953F-6B1FDCD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5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6F515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5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6F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F5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poz-service-bal-01.prod.egrn:9001/" TargetMode="External"/><Relationship Id="rId5" Type="http://schemas.openxmlformats.org/officeDocument/2006/relationships/hyperlink" Target="http://ppoz-service-bal-01.prod.egrn:9001/" TargetMode="External"/><Relationship Id="rId4" Type="http://schemas.openxmlformats.org/officeDocument/2006/relationships/hyperlink" Target="http://ppoz-service-bal-01.prod.egrn:90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Красноярскому краю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Мария Витальевна</dc:creator>
  <cp:keywords/>
  <dc:description/>
  <cp:lastModifiedBy>Галкина Мария Витальевна</cp:lastModifiedBy>
  <cp:revision>2</cp:revision>
  <dcterms:created xsi:type="dcterms:W3CDTF">2023-10-31T04:08:00Z</dcterms:created>
  <dcterms:modified xsi:type="dcterms:W3CDTF">2023-10-31T04:08:00Z</dcterms:modified>
</cp:coreProperties>
</file>